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74" w:rsidRPr="00735674" w:rsidRDefault="00735674" w:rsidP="00735674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 w:rsidRPr="00735674"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Руководство. Педагогический состав</w:t>
      </w:r>
    </w:p>
    <w:p w:rsidR="00735674" w:rsidRPr="00735674" w:rsidRDefault="00735674" w:rsidP="00735674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 w:rsidRPr="00735674"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Руководство</w:t>
      </w:r>
    </w:p>
    <w:p w:rsidR="00735674" w:rsidRDefault="00B764AF" w:rsidP="0073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Александрович</w:t>
      </w:r>
    </w:p>
    <w:p w:rsidR="00B764AF" w:rsidRPr="00735674" w:rsidRDefault="00B764AF" w:rsidP="0073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74" w:rsidRDefault="00735674" w:rsidP="0073567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Генеральный директор</w:t>
      </w:r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Дацкевич</w:t>
      </w:r>
      <w:proofErr w:type="spellEnd"/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Антон Александрович</w:t>
      </w:r>
      <w:r w:rsidRPr="007356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тел. </w:t>
      </w:r>
      <w:r w:rsidRPr="0073567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+7-9155506999</w:t>
      </w:r>
      <w:r w:rsidRPr="0073567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e-mail: antn-dackevich@rambler.ru</w:t>
      </w:r>
    </w:p>
    <w:p w:rsidR="00735674" w:rsidRPr="00735674" w:rsidRDefault="00735674" w:rsidP="0073567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35674" w:rsidRPr="00735674" w:rsidRDefault="00735674" w:rsidP="0073567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учебной части</w:t>
      </w:r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Дацкевич</w:t>
      </w:r>
      <w:proofErr w:type="spellEnd"/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Валентина Сергеевна</w:t>
      </w:r>
      <w:r w:rsidRPr="007356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тел. +7-9155507107</w:t>
      </w:r>
      <w:r w:rsidRPr="007356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e-</w:t>
      </w:r>
      <w:proofErr w:type="spellStart"/>
      <w:r w:rsidRPr="007356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mail</w:t>
      </w:r>
      <w:proofErr w:type="spellEnd"/>
      <w:r w:rsidRPr="007356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hyperlink r:id="rId5" w:history="1">
        <w:r w:rsidRPr="00E861E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antn</w:t>
        </w:r>
        <w:r w:rsidRPr="00E861E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-</w:t>
        </w:r>
        <w:r w:rsidRPr="00E861E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dackevich</w:t>
        </w:r>
        <w:r w:rsidRPr="00E861E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@</w:t>
        </w:r>
        <w:r w:rsidRPr="00E861E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rambler</w:t>
        </w:r>
        <w:r w:rsidRPr="00E861E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Pr="00E861E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  <w:proofErr w:type="spellEnd"/>
      </w:hyperlink>
    </w:p>
    <w:p w:rsidR="00735674" w:rsidRPr="00735674" w:rsidRDefault="00735674" w:rsidP="0073567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Заместитель руководителя по учебной части</w:t>
      </w:r>
      <w:r w:rsidRPr="0073567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Волков Роман Юрьевич</w:t>
      </w:r>
      <w:r w:rsidRPr="007356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тел. +7 9103552000</w:t>
      </w:r>
    </w:p>
    <w:p w:rsid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35674" w:rsidRP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3567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Психолог. </w:t>
      </w:r>
    </w:p>
    <w:p w:rsid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Ширяева Ольга Петровна </w:t>
      </w:r>
    </w:p>
    <w:p w:rsid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89046892198</w:t>
      </w:r>
    </w:p>
    <w:p w:rsid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35674" w:rsidRPr="00735674" w:rsidRDefault="00735674" w:rsidP="00735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35674" w:rsidRPr="00735674" w:rsidRDefault="00735674" w:rsidP="00735674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 w:rsidRPr="00735674"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Преподаватели</w:t>
      </w:r>
    </w:p>
    <w:p w:rsidR="00735674" w:rsidRPr="00735674" w:rsidRDefault="00735674" w:rsidP="0073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5674" w:rsidRPr="00735674" w:rsidRDefault="00C155D9" w:rsidP="00735674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Зотова Галина Петровна</w:t>
      </w:r>
    </w:p>
    <w:tbl>
      <w:tblPr>
        <w:tblW w:w="7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4507"/>
      </w:tblGrid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B10857" w:rsidP="00C155D9">
            <w:pPr>
              <w:shd w:val="clear" w:color="auto" w:fill="FFFFFF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C155D9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antn</w:t>
              </w:r>
              <w:r w:rsidR="00C155D9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-</w:t>
              </w:r>
              <w:r w:rsidR="00C155D9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dackevich</w:t>
              </w:r>
              <w:r w:rsidR="00C155D9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@</w:t>
              </w:r>
              <w:r w:rsidR="00C155D9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rambler</w:t>
              </w:r>
              <w:r w:rsidR="00C155D9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155D9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C155D9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Преподаватель теории ПДД</w:t>
            </w:r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E529EC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3"/>
                <w:szCs w:val="23"/>
                <w:lang w:eastAsia="ru-RU"/>
              </w:rPr>
              <w:t>а</w:t>
            </w:r>
            <w:r w:rsid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врора48.рф</w:t>
            </w:r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C155D9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highlight w:val="yellow"/>
                <w:lang w:eastAsia="ru-RU"/>
              </w:rPr>
              <w:t>8-900-985-29-54</w:t>
            </w:r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Преподает по дисциплине </w:t>
            </w:r>
            <w:r w:rsid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ПДД</w:t>
            </w:r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C155D9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Педагог</w:t>
            </w:r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Данные о повышении квалификации и (или) профессиональной переподготовке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C155D9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Диплом о профессиональной переподготовке( ГОБПОУ </w:t>
            </w:r>
            <w:r w:rsidR="002F59A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«Лебедянский педагогический кол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ледж» 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№ 739 ; № 482408317464 от 22.07.2019) </w:t>
            </w:r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735674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5674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74" w:rsidRPr="00735674" w:rsidRDefault="00DD5A8B" w:rsidP="00DD5A8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 лет</w:t>
            </w:r>
          </w:p>
        </w:tc>
      </w:tr>
      <w:tr w:rsidR="00C155D9" w:rsidRPr="00735674" w:rsidTr="0073567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59A1" w:rsidRPr="00DD5A8B" w:rsidRDefault="00735674" w:rsidP="00DD5A8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D5A8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Стаж работы по</w:t>
            </w:r>
          </w:p>
          <w:p w:rsidR="00735674" w:rsidRDefault="00DD5A8B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D5A8B">
              <w:rPr>
                <w:rFonts w:ascii="inherit" w:eastAsia="Times New Roman" w:hAnsi="inherit" w:cs="Arial" w:hint="eastAsia"/>
                <w:color w:val="000000"/>
                <w:sz w:val="23"/>
                <w:szCs w:val="23"/>
                <w:lang w:eastAsia="ru-RU"/>
              </w:rPr>
              <w:t>С</w:t>
            </w:r>
            <w:r w:rsidR="00735674" w:rsidRPr="00DD5A8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пециальности</w:t>
            </w:r>
          </w:p>
          <w:p w:rsidR="00DD5A8B" w:rsidRDefault="00DD5A8B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p w:rsidR="00DD5A8B" w:rsidRPr="00DD5A8B" w:rsidRDefault="00DD5A8B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59A1" w:rsidRDefault="00DD5A8B" w:rsidP="0000058B">
            <w:pPr>
              <w:shd w:val="clear" w:color="auto" w:fill="FFFFFF"/>
              <w:spacing w:after="0" w:line="336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D41D1D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 лет</w:t>
            </w:r>
          </w:p>
          <w:p w:rsidR="002F59A1" w:rsidRDefault="002F59A1" w:rsidP="0000058B">
            <w:pPr>
              <w:shd w:val="clear" w:color="auto" w:fill="FFFFFF"/>
              <w:spacing w:after="0" w:line="336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D41D1D"/>
                <w:sz w:val="30"/>
                <w:szCs w:val="30"/>
                <w:lang w:eastAsia="ru-RU"/>
              </w:rPr>
            </w:pPr>
          </w:p>
          <w:p w:rsidR="0000058B" w:rsidRPr="00735674" w:rsidRDefault="0000058B" w:rsidP="0073567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1E6659" w:rsidRDefault="00B10857">
      <w:pPr>
        <w:rPr>
          <w:sz w:val="28"/>
          <w:szCs w:val="28"/>
        </w:rPr>
      </w:pPr>
    </w:p>
    <w:p w:rsidR="00C155D9" w:rsidRDefault="00C155D9">
      <w:pPr>
        <w:rPr>
          <w:sz w:val="28"/>
          <w:szCs w:val="28"/>
        </w:rPr>
      </w:pPr>
    </w:p>
    <w:p w:rsidR="00C155D9" w:rsidRPr="00C155D9" w:rsidRDefault="00E529EC" w:rsidP="00C155D9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Бурула</w:t>
      </w:r>
      <w:proofErr w:type="spellEnd"/>
      <w:r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 xml:space="preserve"> Ирина Александровна</w:t>
      </w:r>
    </w:p>
    <w:tbl>
      <w:tblPr>
        <w:tblW w:w="7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7847"/>
      </w:tblGrid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B10857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="00E529EC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antn</w:t>
              </w:r>
              <w:r w:rsidR="00E529EC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-</w:t>
              </w:r>
              <w:r w:rsidR="00E529EC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dackevich</w:t>
              </w:r>
              <w:r w:rsidR="00E529EC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@</w:t>
              </w:r>
              <w:r w:rsidR="00E529EC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rambler</w:t>
              </w:r>
              <w:r w:rsidR="00E529EC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529EC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Преподаватель</w:t>
            </w:r>
            <w:r w:rsidR="00E529EC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первой помощи</w:t>
            </w:r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E529EC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врора48.рф</w:t>
            </w:r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E529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8 (4742) </w:t>
            </w:r>
            <w:r w:rsidR="00E529EC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71-37-18</w:t>
            </w:r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Преподает по дисциплине «Первая помощь при ДТП»</w:t>
            </w:r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Default="0000058B" w:rsidP="00CD43EA">
            <w:pPr>
              <w:pStyle w:val="a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0058B">
              <w:rPr>
                <w:rFonts w:ascii="Times New Roman" w:hAnsi="Times New Roman" w:cs="Times New Roman"/>
                <w:lang w:eastAsia="ru-RU"/>
              </w:rPr>
              <w:t>Диплом  УТ</w:t>
            </w:r>
            <w:proofErr w:type="gramEnd"/>
            <w:r w:rsidRPr="0000058B">
              <w:rPr>
                <w:rFonts w:ascii="Times New Roman" w:hAnsi="Times New Roman" w:cs="Times New Roman"/>
                <w:lang w:eastAsia="ru-RU"/>
              </w:rPr>
              <w:t xml:space="preserve"> № 535090 от 03.03.1</w:t>
            </w:r>
            <w:r w:rsidRPr="0000058B">
              <w:rPr>
                <w:rFonts w:ascii="Times New Roman" w:hAnsi="Times New Roman" w:cs="Times New Roman"/>
                <w:lang w:eastAsia="ru-RU"/>
              </w:rPr>
              <w:lastRenderedPageBreak/>
              <w:t>995 г. Липецкое медицинское училище по специальности лечебн</w:t>
            </w:r>
            <w:r w:rsidRPr="0000058B">
              <w:rPr>
                <w:rFonts w:ascii="Times New Roman" w:hAnsi="Times New Roman" w:cs="Times New Roman"/>
                <w:lang w:eastAsia="ru-RU"/>
              </w:rPr>
              <w:lastRenderedPageBreak/>
              <w:t>ое дело.</w:t>
            </w:r>
          </w:p>
          <w:p w:rsidR="0000058B" w:rsidRPr="0000058B" w:rsidRDefault="0000058B" w:rsidP="0000058B">
            <w:pPr>
              <w:pStyle w:val="a"/>
              <w:numPr>
                <w:ilvl w:val="0"/>
                <w:numId w:val="0"/>
              </w:numPr>
              <w:ind w:left="50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Данные о повышении квалификации и (или) профессиональной переподготовке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00058B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Удостоверение о повышении квалификации № 482405735729 Рег. № 1285 от 02.06.2017г.ГАУДПО «Центр последипломного образования» </w:t>
            </w:r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DF0C7C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  <w:r w:rsidR="00C155D9"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</w:tr>
      <w:tr w:rsidR="00C155D9" w:rsidRPr="00C155D9" w:rsidTr="00C155D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55D9" w:rsidRPr="00C155D9" w:rsidRDefault="00C155D9" w:rsidP="00C155D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C155D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 лет</w:t>
            </w:r>
          </w:p>
        </w:tc>
      </w:tr>
    </w:tbl>
    <w:p w:rsidR="00C155D9" w:rsidRDefault="00C155D9">
      <w:pPr>
        <w:rPr>
          <w:sz w:val="28"/>
          <w:szCs w:val="28"/>
        </w:rPr>
      </w:pPr>
    </w:p>
    <w:p w:rsidR="007311EB" w:rsidRDefault="007311EB">
      <w:pPr>
        <w:rPr>
          <w:sz w:val="28"/>
          <w:szCs w:val="28"/>
        </w:rPr>
      </w:pPr>
    </w:p>
    <w:p w:rsidR="007311EB" w:rsidRPr="007311EB" w:rsidRDefault="007311EB" w:rsidP="007311EB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 w:rsidRPr="007311EB"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Мастера производственного обучения</w:t>
      </w:r>
    </w:p>
    <w:p w:rsidR="007311EB" w:rsidRPr="007311EB" w:rsidRDefault="007311EB" w:rsidP="007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11EB" w:rsidRPr="007311EB" w:rsidRDefault="007311EB" w:rsidP="007311EB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Волков Роман Юрьевич</w:t>
      </w:r>
    </w:p>
    <w:tbl>
      <w:tblPr>
        <w:tblW w:w="7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4622"/>
      </w:tblGrid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B10857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="007311EB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antn</w:t>
              </w:r>
              <w:r w:rsidR="007311EB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-</w:t>
              </w:r>
              <w:r w:rsidR="007311EB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dackevich</w:t>
              </w:r>
              <w:r w:rsidR="007311EB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@</w:t>
              </w:r>
              <w:r w:rsidR="007311EB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rambler</w:t>
              </w:r>
              <w:r w:rsidR="007311EB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311EB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Мастер производственного обучения</w:t>
            </w:r>
          </w:p>
        </w:tc>
      </w:tr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врора48.рф</w:t>
            </w:r>
          </w:p>
        </w:tc>
      </w:tr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910-355-20-00</w:t>
            </w:r>
          </w:p>
        </w:tc>
      </w:tr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Мастер производственного обучения</w:t>
            </w:r>
          </w:p>
        </w:tc>
      </w:tr>
      <w:tr w:rsidR="006356F3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6F3" w:rsidRPr="007311EB" w:rsidRDefault="006356F3" w:rsidP="006356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B10857" w:rsidRDefault="00B10857" w:rsidP="006356F3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Диплом о ср </w:t>
            </w:r>
            <w:proofErr w:type="spellStart"/>
            <w:r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</w:t>
            </w:r>
            <w:proofErr w:type="spellEnd"/>
            <w:r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образовании Слесарь по ремонту машин № 114804 0005503 от 29.02.2016 </w:t>
            </w:r>
            <w:proofErr w:type="spellStart"/>
            <w:r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№ 1132 «ГОАПОУ Липецкий колледж транспорта и дорожного хозяйства»</w:t>
            </w:r>
            <w:bookmarkStart w:id="0" w:name="_GoBack"/>
            <w:bookmarkEnd w:id="0"/>
          </w:p>
          <w:p w:rsidR="006356F3" w:rsidRPr="00735674" w:rsidRDefault="00B10857" w:rsidP="006356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 профессиональной переподготовке( ГОБПОУ «Лебедянский 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педагогический колледж»  </w:t>
            </w:r>
            <w:proofErr w:type="spellStart"/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№ 318 ; № 483500000259 от 10.11.2022)  </w:t>
            </w:r>
          </w:p>
        </w:tc>
      </w:tr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Данные о повышении квалификации и (или) профессиональной переподготовке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Default="00E22CD5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Диплом о профессиональной 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переподготовке( ГОБПОУ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«Лебедянский педагогический колледж» 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№ 318 ; № 483500000259 от 10.11.2022)  </w:t>
            </w:r>
          </w:p>
          <w:p w:rsidR="00E22CD5" w:rsidRDefault="00E22CD5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p w:rsidR="007311EB" w:rsidRPr="007311EB" w:rsidRDefault="00E22CD5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Свидетельство № 112 от 10.06.2022г. ФГАОУ ДПО «Липецкий ЦППК»</w:t>
            </w:r>
            <w:r w:rsidR="0064464A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категории «В»В1»С»С1»</w:t>
            </w:r>
          </w:p>
        </w:tc>
      </w:tr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E22CD5" w:rsidP="00E22CD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2CD5">
              <w:rPr>
                <w:rFonts w:ascii="inherit" w:eastAsia="Times New Roman" w:hAnsi="inherit" w:cs="Arial"/>
                <w:color w:val="000000"/>
                <w:sz w:val="23"/>
                <w:szCs w:val="23"/>
                <w:highlight w:val="yellow"/>
                <w:lang w:eastAsia="ru-RU"/>
              </w:rPr>
              <w:t>22 года</w:t>
            </w:r>
          </w:p>
        </w:tc>
      </w:tr>
      <w:tr w:rsidR="007311EB" w:rsidRPr="007311EB" w:rsidTr="007311E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7311EB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EB" w:rsidRPr="007311EB" w:rsidRDefault="00E22CD5" w:rsidP="007311E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  <w:r w:rsidR="007311EB"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</w:tr>
    </w:tbl>
    <w:p w:rsidR="007311EB" w:rsidRDefault="007311EB">
      <w:pPr>
        <w:rPr>
          <w:sz w:val="28"/>
          <w:szCs w:val="28"/>
        </w:rPr>
      </w:pPr>
    </w:p>
    <w:p w:rsidR="00E22CD5" w:rsidRPr="007311EB" w:rsidRDefault="00E22CD5" w:rsidP="00E22CD5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Татаринов Алексей Леонидович</w:t>
      </w:r>
    </w:p>
    <w:tbl>
      <w:tblPr>
        <w:tblW w:w="7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4741"/>
      </w:tblGrid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B10857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="00E22CD5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antn</w:t>
              </w:r>
              <w:r w:rsidR="00E22CD5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-</w:t>
              </w:r>
              <w:r w:rsidR="00E22CD5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dackevich</w:t>
              </w:r>
              <w:r w:rsidR="00E22CD5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@</w:t>
              </w:r>
              <w:r w:rsidR="00E22CD5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rambler</w:t>
              </w:r>
              <w:r w:rsidR="00E22CD5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22CD5" w:rsidRPr="00E861E2">
                <w:rPr>
                  <w:rStyle w:val="a4"/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Мастер производственного обучения</w:t>
            </w:r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врора48.рф</w:t>
            </w:r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22CD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highlight w:val="yellow"/>
                <w:lang w:eastAsia="ru-RU"/>
              </w:rPr>
              <w:t>8</w:t>
            </w:r>
            <w:r w:rsidRPr="00E22CD5">
              <w:rPr>
                <w:rFonts w:ascii="inherit" w:eastAsia="Times New Roman" w:hAnsi="inherit" w:cs="Arial"/>
                <w:color w:val="000000"/>
                <w:sz w:val="23"/>
                <w:szCs w:val="23"/>
                <w:highlight w:val="yellow"/>
                <w:lang w:eastAsia="ru-RU"/>
              </w:rPr>
              <w:t> 9046892198</w:t>
            </w:r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Мастер производственного обучения</w:t>
            </w:r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5674" w:rsidRDefault="00B87BC0" w:rsidP="00B87BC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Диплом о среднем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проф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образовании Автомеханик «Липецкий техникум городского хозяйства и отраслевых технологий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»  </w:t>
            </w:r>
            <w:proofErr w:type="spellStart"/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001721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; № 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1148040006605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12.2015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)  </w:t>
            </w:r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Диплом о профессиональной переподготовке</w:t>
            </w:r>
            <w:r w:rsidR="00B87BC0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( </w:t>
            </w:r>
            <w:r w:rsidR="00750BB7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ФГБОУВПО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«</w:t>
            </w:r>
            <w:r w:rsidR="00750BB7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Липецкий государственный педагогический университет»  </w:t>
            </w:r>
            <w:proofErr w:type="spellStart"/>
            <w:r w:rsidR="00750BB7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="00750BB7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№ 1397/2015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; № 48</w:t>
            </w:r>
            <w:r w:rsidR="00750BB7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2400220878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750BB7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09.06.2015</w:t>
            </w:r>
            <w:r w:rsidR="00B87BC0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по специальности педагогика и образование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)  </w:t>
            </w:r>
          </w:p>
          <w:p w:rsidR="00E22CD5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p w:rsidR="00E22CD5" w:rsidRPr="007311EB" w:rsidRDefault="0064464A" w:rsidP="0064464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Удостоверение серия МПО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22-01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07.10</w:t>
            </w:r>
            <w:r w:rsidR="00E22CD5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.2022г. 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ЧУ ДПО «Учебный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Центр»Специалист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» кат «В»»В1»»Д»Д1»</w:t>
            </w:r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87BC0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 года</w:t>
            </w:r>
          </w:p>
        </w:tc>
      </w:tr>
      <w:tr w:rsidR="00B87BC0" w:rsidRPr="007311EB" w:rsidTr="00EE65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E22CD5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311EB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CD5" w:rsidRPr="007311EB" w:rsidRDefault="00B87BC0" w:rsidP="00EE6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 года</w:t>
            </w:r>
          </w:p>
        </w:tc>
      </w:tr>
    </w:tbl>
    <w:p w:rsidR="00E22CD5" w:rsidRDefault="00E22CD5">
      <w:pPr>
        <w:rPr>
          <w:sz w:val="28"/>
          <w:szCs w:val="28"/>
        </w:rPr>
      </w:pPr>
    </w:p>
    <w:p w:rsidR="009C79BF" w:rsidRDefault="009C79BF">
      <w:pPr>
        <w:rPr>
          <w:sz w:val="28"/>
          <w:szCs w:val="28"/>
        </w:rPr>
      </w:pPr>
    </w:p>
    <w:p w:rsidR="00B35966" w:rsidRPr="00B35966" w:rsidRDefault="00B35966" w:rsidP="00B35966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</w:pPr>
      <w:r w:rsidRPr="00B35966">
        <w:rPr>
          <w:rFonts w:ascii="Arial" w:eastAsia="Times New Roman" w:hAnsi="Arial" w:cs="Arial"/>
          <w:b/>
          <w:bCs/>
          <w:color w:val="D41D1D"/>
          <w:sz w:val="30"/>
          <w:szCs w:val="30"/>
          <w:lang w:eastAsia="ru-RU"/>
        </w:rPr>
        <w:t>Структура и органы управления образовательной организацией</w:t>
      </w:r>
    </w:p>
    <w:p w:rsidR="009E3DC2" w:rsidRPr="009E3DC2" w:rsidRDefault="009E3DC2" w:rsidP="009E3DC2">
      <w:pPr>
        <w:shd w:val="clear" w:color="auto" w:fill="CCFF9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Автошкола – ЭТО СТРУКТУРНОЕ ПОДРАЗДЕЛЕНИЕ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ООО «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Автошкола «Аврора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», имеет свою организационную структуру.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В ООО «</w:t>
      </w:r>
      <w:proofErr w:type="spellStart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АвтоЛеди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ошкола»Аврора</w:t>
      </w:r>
      <w:proofErr w:type="spellEnd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» линейная организационная структура управления, в которой вышестоящий руководитель (Генеральный директор) осуществляет единоличное руководство подчиненными ему нижестоящими руководителями, а нижестоящие руководители подчиняются только одному лицу — своему непосредственному вышестоящему руководителю.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Такая структура наиболее соответствует принципам работы данной организации и позволяет руководству быстро реагировать на происходящие изменения рыночной ситуации.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Возглавляет каждое производственное или управленческое подразделение руководитель, сосредоточивающий в своих руках все функции управления и полномочия по принятию решений. Четко выражен принцип единоначалия; высокая степень централизации в управлении; полномочия функциональных специалистов незначительны, носят рекомендательный характер.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Автошкола – ЭТО СТРУКТУРНОЕ ПОДРАЗДЕЛЕНИЕ ООО «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Автошкола «Аврора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». Автошкола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имеет свою организационную структуру.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В организации работает: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генеральный 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директор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руководитель 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учебной части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преподаватели теории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 МПО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администратор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преподаватель медицины .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Директор автошколы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принимает стратегические решения, определяет направление развития, координирует деятельность всех сотрудников.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Управленческие функции </w:t>
      </w:r>
      <w:proofErr w:type="gramStart"/>
      <w:r w:rsidRPr="009E3DC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директора</w:t>
      </w:r>
      <w:proofErr w:type="gramEnd"/>
      <w:r w:rsidRPr="009E3DC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следующие:</w:t>
      </w:r>
    </w:p>
    <w:p w:rsidR="009E3DC2" w:rsidRPr="009E3DC2" w:rsidRDefault="009E3DC2" w:rsidP="009E3DC2">
      <w:pPr>
        <w:numPr>
          <w:ilvl w:val="0"/>
          <w:numId w:val="2"/>
        </w:numPr>
        <w:shd w:val="clear" w:color="auto" w:fill="CCFF99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издает приказы и распоряжения, обязательные для исполнения всеми сотрудниками;</w:t>
      </w:r>
    </w:p>
    <w:p w:rsidR="009E3DC2" w:rsidRPr="009E3DC2" w:rsidRDefault="009E3DC2" w:rsidP="009E3DC2">
      <w:pPr>
        <w:numPr>
          <w:ilvl w:val="0"/>
          <w:numId w:val="2"/>
        </w:numPr>
        <w:shd w:val="clear" w:color="auto" w:fill="CCFF99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принимает меры по обеспечению организации квалифицированными кадрами, рациональному использованию их профессиональных знаний и опыта, созданию безопасных и благоприятных для жизни и здоровья условий труда;</w:t>
      </w:r>
    </w:p>
    <w:p w:rsidR="009E3DC2" w:rsidRPr="009E3DC2" w:rsidRDefault="009E3DC2" w:rsidP="009E3DC2">
      <w:pPr>
        <w:numPr>
          <w:ilvl w:val="0"/>
          <w:numId w:val="2"/>
        </w:numPr>
        <w:shd w:val="clear" w:color="auto" w:fill="CCFF99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принимает и увольняет сотрудников, применяет меры поощрения или налагает взыскания, создаёт условия для их профессионального роста;</w:t>
      </w:r>
    </w:p>
    <w:p w:rsidR="009E3DC2" w:rsidRPr="009E3DC2" w:rsidRDefault="009E3DC2" w:rsidP="009E3DC2">
      <w:pPr>
        <w:numPr>
          <w:ilvl w:val="0"/>
          <w:numId w:val="2"/>
        </w:numPr>
        <w:shd w:val="clear" w:color="auto" w:fill="CCFF99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утверждает внутренние нормативные организационно-правовые документы;</w:t>
      </w:r>
    </w:p>
    <w:p w:rsidR="009E3DC2" w:rsidRPr="009E3DC2" w:rsidRDefault="009E3DC2" w:rsidP="009E3DC2">
      <w:pPr>
        <w:numPr>
          <w:ilvl w:val="0"/>
          <w:numId w:val="2"/>
        </w:numPr>
        <w:shd w:val="clear" w:color="auto" w:fill="CCFF99"/>
        <w:spacing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контролирует и обеспечивает соблюдение законности в деятельности автошколы, своевременную уплату установленных налогов и сборов.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 непосредственном подчинении директора находятся 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руководитель учебной части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преподаватели.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  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r w:rsidRPr="009E3DC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решает</w:t>
      </w:r>
      <w:proofErr w:type="gramEnd"/>
      <w:r w:rsidRPr="009E3DC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вопросы организации учебного процесса, содержания автопарка (техническое оснащение, страховки), также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r w:rsidRPr="009E3DC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своей работе:</w:t>
      </w:r>
    </w:p>
    <w:p w:rsidR="009E3DC2" w:rsidRPr="009E3DC2" w:rsidRDefault="009E3DC2" w:rsidP="009E3DC2">
      <w:pPr>
        <w:numPr>
          <w:ilvl w:val="0"/>
          <w:numId w:val="3"/>
        </w:numPr>
        <w:shd w:val="clear" w:color="auto" w:fill="CCFF99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отвечает за соблюдение внутреннего распорядка мастеров производственного обучения вождению и преподавателями;</w:t>
      </w:r>
    </w:p>
    <w:p w:rsidR="009E3DC2" w:rsidRPr="009E3DC2" w:rsidRDefault="009E3DC2" w:rsidP="009E3DC2">
      <w:pPr>
        <w:numPr>
          <w:ilvl w:val="0"/>
          <w:numId w:val="3"/>
        </w:numPr>
        <w:shd w:val="clear" w:color="auto" w:fill="CCFF99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составляет годовой план работы и планы подготовки водителей;</w:t>
      </w:r>
    </w:p>
    <w:p w:rsidR="009E3DC2" w:rsidRPr="009E3DC2" w:rsidRDefault="009E3DC2" w:rsidP="009E3DC2">
      <w:pPr>
        <w:numPr>
          <w:ilvl w:val="0"/>
          <w:numId w:val="3"/>
        </w:numPr>
        <w:shd w:val="clear" w:color="auto" w:fill="CCFF99"/>
        <w:spacing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отвечает за решение вопросов, связанных с учебным процессом </w:t>
      </w:r>
      <w:proofErr w:type="gramStart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и  внутренними</w:t>
      </w:r>
      <w:proofErr w:type="gramEnd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экзаменами  и экзаменами в ГИБДД.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Руководителю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подчиняются администраторы, преподаватели теории, инструкторы по практическому вождению, </w:t>
      </w:r>
      <w:proofErr w:type="gramStart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механик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proofErr w:type="gramEnd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медработник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Основные обязанности механика —  ежедневная проверка </w:t>
      </w:r>
      <w:proofErr w:type="gramStart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автомобилей  и</w:t>
      </w:r>
      <w:proofErr w:type="gramEnd"/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поддержание в исправном техническом состоянии, своевременный ремонт, так чтобы учебный процесс не нарушался из-за неисправностей автомобилей.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Преподаватели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автошколы также подчиняются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руководителю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 имеют основное высшее или средне – специальное образование по соответствующей специальности и прошли обязательное обучение методике преподавания в автошколе, подтвержденное свидетельствами.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Администратор</w:t>
      </w: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составляет расписание занятий. Формируют группы учащихся, контролируют своевременную оплату обучения, подготавливают документацию к проведению экзаменов и зачетов, принимают оплату за обучение. Отвечает за соблюдение внутреннего распорядка МПО и преподавателями в своем структурном подразделении;</w:t>
      </w:r>
    </w:p>
    <w:p w:rsidR="009E3DC2" w:rsidRPr="009E3DC2" w:rsidRDefault="009E3DC2" w:rsidP="009E3DC2">
      <w:pPr>
        <w:shd w:val="clear" w:color="auto" w:fill="CCFF9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D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Также в Автошколе есть договор с медицинским работником, на осмотр инструкторов перед выездом и после.</w:t>
      </w:r>
    </w:p>
    <w:p w:rsidR="009C79BF" w:rsidRPr="00735674" w:rsidRDefault="009C79BF" w:rsidP="009E3DC2">
      <w:pPr>
        <w:numPr>
          <w:ilvl w:val="0"/>
          <w:numId w:val="1"/>
        </w:numPr>
        <w:shd w:val="clear" w:color="auto" w:fill="FFFFFF"/>
        <w:spacing w:before="225" w:after="300" w:line="360" w:lineRule="atLeast"/>
        <w:ind w:left="0" w:firstLine="0"/>
        <w:textAlignment w:val="baseline"/>
        <w:rPr>
          <w:sz w:val="28"/>
          <w:szCs w:val="28"/>
        </w:rPr>
      </w:pPr>
    </w:p>
    <w:sectPr w:rsidR="009C79BF" w:rsidRPr="0073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F06140"/>
    <w:lvl w:ilvl="0">
      <w:start w:val="1"/>
      <w:numFmt w:val="bullet"/>
      <w:pStyle w:val="a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</w:rPr>
    </w:lvl>
  </w:abstractNum>
  <w:abstractNum w:abstractNumId="1" w15:restartNumberingAfterBreak="0">
    <w:nsid w:val="5E3E4748"/>
    <w:multiLevelType w:val="multilevel"/>
    <w:tmpl w:val="C608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F3B45"/>
    <w:multiLevelType w:val="multilevel"/>
    <w:tmpl w:val="F21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64"/>
    <w:rsid w:val="0000058B"/>
    <w:rsid w:val="00245B64"/>
    <w:rsid w:val="002F59A1"/>
    <w:rsid w:val="00362927"/>
    <w:rsid w:val="006356F3"/>
    <w:rsid w:val="0064464A"/>
    <w:rsid w:val="007311EB"/>
    <w:rsid w:val="00735674"/>
    <w:rsid w:val="00750BB7"/>
    <w:rsid w:val="008D3DAE"/>
    <w:rsid w:val="00942C7C"/>
    <w:rsid w:val="009C79BF"/>
    <w:rsid w:val="009E3DC2"/>
    <w:rsid w:val="00B10857"/>
    <w:rsid w:val="00B35966"/>
    <w:rsid w:val="00B764AF"/>
    <w:rsid w:val="00B87BC0"/>
    <w:rsid w:val="00C155D9"/>
    <w:rsid w:val="00C85205"/>
    <w:rsid w:val="00CD43EA"/>
    <w:rsid w:val="00D51DB7"/>
    <w:rsid w:val="00DD5A8B"/>
    <w:rsid w:val="00DF0C7C"/>
    <w:rsid w:val="00E22CD5"/>
    <w:rsid w:val="00E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7A51"/>
  <w15:chartTrackingRefBased/>
  <w15:docId w15:val="{F0E4DBFD-1EF8-4E69-B0FA-05E2C55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3567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E529E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n-dackevich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n-dackevich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n-dackevich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tn-dackevich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n-dackevic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2023-03-06T09:15:00Z</dcterms:created>
  <dcterms:modified xsi:type="dcterms:W3CDTF">2023-03-10T10:37:00Z</dcterms:modified>
</cp:coreProperties>
</file>